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5D0A" w14:textId="77777777" w:rsidR="00D567E7" w:rsidRDefault="00D567E7" w:rsidP="00D567E7">
      <w:pPr>
        <w:pStyle w:val="Bod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drawing>
          <wp:inline distT="0" distB="0" distL="0" distR="0" wp14:anchorId="2AD9B1EE" wp14:editId="7B22DAFA">
            <wp:extent cx="2872217" cy="624658"/>
            <wp:effectExtent l="0" t="0" r="4445" b="4445"/>
            <wp:docPr id="85138706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87062" name="Picture 2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177" cy="63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8C177" w14:textId="77777777" w:rsidR="00D567E7" w:rsidRDefault="00D567E7" w:rsidP="00AD1BB3">
      <w:pPr>
        <w:pStyle w:val="Body"/>
        <w:jc w:val="both"/>
        <w:rPr>
          <w:rFonts w:ascii="Arial" w:hAnsi="Arial" w:cs="Arial"/>
          <w:b/>
          <w:bCs/>
        </w:rPr>
      </w:pPr>
    </w:p>
    <w:p w14:paraId="4CD88267" w14:textId="44CFABA5" w:rsidR="00AB3B40" w:rsidRPr="00D17D73" w:rsidRDefault="00AB3B40" w:rsidP="00AD1BB3">
      <w:pPr>
        <w:pStyle w:val="Body"/>
        <w:jc w:val="both"/>
        <w:rPr>
          <w:rFonts w:ascii="Arial" w:hAnsi="Arial" w:cs="Arial"/>
          <w:b/>
          <w:bCs/>
        </w:rPr>
      </w:pPr>
      <w:r w:rsidRPr="00D17D73">
        <w:rPr>
          <w:rFonts w:ascii="Arial" w:hAnsi="Arial" w:cs="Arial"/>
          <w:b/>
          <w:bCs/>
        </w:rPr>
        <w:t>Introductory statement</w:t>
      </w:r>
      <w:r w:rsidR="00D17D73" w:rsidRPr="00D17D73">
        <w:rPr>
          <w:rFonts w:ascii="Arial" w:hAnsi="Arial" w:cs="Arial"/>
          <w:b/>
          <w:bCs/>
        </w:rPr>
        <w:t xml:space="preserve"> (to be included each week)</w:t>
      </w:r>
    </w:p>
    <w:p w14:paraId="60B18684" w14:textId="77777777" w:rsidR="00D17D73" w:rsidRPr="00D17D73" w:rsidRDefault="00D17D73" w:rsidP="00AD1BB3">
      <w:pPr>
        <w:pStyle w:val="Body"/>
        <w:jc w:val="both"/>
        <w:rPr>
          <w:rFonts w:ascii="Arial" w:hAnsi="Arial" w:cs="Arial"/>
          <w:b/>
          <w:bCs/>
        </w:rPr>
      </w:pPr>
    </w:p>
    <w:p w14:paraId="33D00F42" w14:textId="28A7EA69" w:rsidR="00AD1BB3" w:rsidRPr="00D17D73" w:rsidRDefault="00E42DB7" w:rsidP="00AD1BB3">
      <w:pPr>
        <w:pStyle w:val="Body"/>
        <w:jc w:val="both"/>
        <w:rPr>
          <w:rFonts w:ascii="Arial" w:hAnsi="Arial" w:cs="Arial"/>
        </w:rPr>
      </w:pPr>
      <w:r w:rsidRPr="00D17D73">
        <w:rPr>
          <w:rFonts w:ascii="Arial" w:hAnsi="Arial" w:cs="Arial"/>
        </w:rPr>
        <w:t>We</w:t>
      </w:r>
      <w:r w:rsidR="007B3D69" w:rsidRPr="00D17D73">
        <w:rPr>
          <w:rFonts w:ascii="Arial" w:hAnsi="Arial" w:cs="Arial"/>
        </w:rPr>
        <w:t xml:space="preserve"> </w:t>
      </w:r>
      <w:r w:rsidRPr="00D17D73">
        <w:rPr>
          <w:rFonts w:ascii="Arial" w:hAnsi="Arial" w:cs="Arial"/>
        </w:rPr>
        <w:t>can</w:t>
      </w:r>
      <w:r w:rsidR="00AD1BB3" w:rsidRPr="00D17D73">
        <w:rPr>
          <w:rFonts w:ascii="Arial" w:hAnsi="Arial" w:cs="Arial"/>
        </w:rPr>
        <w:t xml:space="preserve"> Build a Fairer Australia</w:t>
      </w:r>
      <w:r w:rsidR="005346C3" w:rsidRPr="00D17D73">
        <w:rPr>
          <w:rFonts w:ascii="Arial" w:hAnsi="Arial" w:cs="Arial"/>
        </w:rPr>
        <w:t xml:space="preserve"> - in the coming months St Vincent de Paul Society nationally will be </w:t>
      </w:r>
      <w:r w:rsidR="007B3D69" w:rsidRPr="00D17D73">
        <w:rPr>
          <w:rFonts w:ascii="Arial" w:hAnsi="Arial" w:cs="Arial"/>
        </w:rPr>
        <w:t>releasing</w:t>
      </w:r>
      <w:r w:rsidR="005346C3" w:rsidRPr="00D17D73">
        <w:rPr>
          <w:rFonts w:ascii="Arial" w:hAnsi="Arial" w:cs="Arial"/>
        </w:rPr>
        <w:t xml:space="preserve"> some ideas</w:t>
      </w:r>
      <w:r w:rsidR="007B3D69" w:rsidRPr="00D17D73">
        <w:rPr>
          <w:rFonts w:ascii="Arial" w:hAnsi="Arial" w:cs="Arial"/>
        </w:rPr>
        <w:t xml:space="preserve"> </w:t>
      </w:r>
      <w:r w:rsidR="005346C3" w:rsidRPr="00D17D73">
        <w:rPr>
          <w:rFonts w:ascii="Arial" w:hAnsi="Arial" w:cs="Arial"/>
        </w:rPr>
        <w:t>on</w:t>
      </w:r>
      <w:r w:rsidR="007B3D69" w:rsidRPr="00D17D73">
        <w:rPr>
          <w:rFonts w:ascii="Arial" w:hAnsi="Arial" w:cs="Arial"/>
        </w:rPr>
        <w:t xml:space="preserve"> </w:t>
      </w:r>
      <w:r w:rsidR="005346C3" w:rsidRPr="00D17D73">
        <w:rPr>
          <w:rFonts w:ascii="Arial" w:hAnsi="Arial" w:cs="Arial"/>
        </w:rPr>
        <w:t xml:space="preserve">how to improve the </w:t>
      </w:r>
      <w:r w:rsidR="007B3D69" w:rsidRPr="00D17D73">
        <w:rPr>
          <w:rFonts w:ascii="Arial" w:hAnsi="Arial" w:cs="Arial"/>
        </w:rPr>
        <w:t>quality</w:t>
      </w:r>
      <w:r w:rsidR="005346C3" w:rsidRPr="00D17D73">
        <w:rPr>
          <w:rFonts w:ascii="Arial" w:hAnsi="Arial" w:cs="Arial"/>
        </w:rPr>
        <w:t xml:space="preserve"> of life for all </w:t>
      </w:r>
      <w:r w:rsidR="007B3D69" w:rsidRPr="00D17D73">
        <w:rPr>
          <w:rFonts w:ascii="Arial" w:hAnsi="Arial" w:cs="Arial"/>
        </w:rPr>
        <w:t>Australians</w:t>
      </w:r>
      <w:r w:rsidR="00F73194" w:rsidRPr="00D17D73">
        <w:rPr>
          <w:rFonts w:ascii="Arial" w:hAnsi="Arial" w:cs="Arial"/>
        </w:rPr>
        <w:t>,</w:t>
      </w:r>
      <w:r w:rsidR="005346C3" w:rsidRPr="00D17D73">
        <w:rPr>
          <w:rFonts w:ascii="Arial" w:hAnsi="Arial" w:cs="Arial"/>
        </w:rPr>
        <w:t xml:space="preserve"> and how to find the funds to</w:t>
      </w:r>
      <w:r w:rsidR="007B3D69" w:rsidRPr="00D17D73">
        <w:rPr>
          <w:rFonts w:ascii="Arial" w:hAnsi="Arial" w:cs="Arial"/>
        </w:rPr>
        <w:t xml:space="preserve"> </w:t>
      </w:r>
      <w:r w:rsidR="005346C3" w:rsidRPr="00D17D73">
        <w:rPr>
          <w:rFonts w:ascii="Arial" w:hAnsi="Arial" w:cs="Arial"/>
        </w:rPr>
        <w:t>make Australia fairer</w:t>
      </w:r>
      <w:r w:rsidR="007B3D69" w:rsidRPr="00D17D73">
        <w:rPr>
          <w:rFonts w:ascii="Arial" w:hAnsi="Arial" w:cs="Arial"/>
        </w:rPr>
        <w:t>.</w:t>
      </w:r>
    </w:p>
    <w:p w14:paraId="21F276FE" w14:textId="0B14C3B6" w:rsidR="005346C3" w:rsidRPr="00D17D73" w:rsidRDefault="00874B67" w:rsidP="00AD1BB3">
      <w:pPr>
        <w:pStyle w:val="Body"/>
        <w:jc w:val="both"/>
        <w:rPr>
          <w:rFonts w:ascii="Arial" w:hAnsi="Arial" w:cs="Arial"/>
        </w:rPr>
      </w:pPr>
      <w:r w:rsidRPr="00D17D73">
        <w:rPr>
          <w:rFonts w:ascii="Arial" w:hAnsi="Arial" w:cs="Arial"/>
        </w:rPr>
        <w:t xml:space="preserve">If this is of interest to you and you would like to comment or hear more, you are welcome to contact the SA Social Needs Analysis and Advocacy Committee – Jennifer Harvey on 8112 8702  or at </w:t>
      </w:r>
      <w:hyperlink r:id="rId6" w:history="1">
        <w:r w:rsidRPr="00D17D73">
          <w:rPr>
            <w:rStyle w:val="Hyperlink"/>
            <w:rFonts w:ascii="Arial" w:hAnsi="Arial" w:cs="Arial"/>
          </w:rPr>
          <w:t>svdp@svdpsa.org.au</w:t>
        </w:r>
      </w:hyperlink>
      <w:r w:rsidRPr="00D17D73">
        <w:rPr>
          <w:rFonts w:ascii="Arial" w:hAnsi="Arial" w:cs="Arial"/>
        </w:rPr>
        <w:t xml:space="preserve"> </w:t>
      </w:r>
    </w:p>
    <w:p w14:paraId="3435B2AF" w14:textId="77777777" w:rsidR="00874B67" w:rsidRPr="00D17D73" w:rsidRDefault="00874B67" w:rsidP="00AD1BB3">
      <w:pPr>
        <w:pStyle w:val="Body"/>
        <w:jc w:val="both"/>
        <w:rPr>
          <w:rFonts w:ascii="Arial" w:hAnsi="Arial" w:cs="Arial"/>
          <w:b/>
          <w:bCs/>
        </w:rPr>
      </w:pPr>
    </w:p>
    <w:p w14:paraId="50E2BB2D" w14:textId="16F365F5" w:rsidR="00AB3B40" w:rsidRPr="00D17D73" w:rsidRDefault="00D17D73" w:rsidP="00AD1BB3">
      <w:pPr>
        <w:pStyle w:val="Body"/>
        <w:jc w:val="both"/>
        <w:rPr>
          <w:rFonts w:ascii="Arial" w:hAnsi="Arial" w:cs="Arial"/>
          <w:b/>
          <w:bCs/>
        </w:rPr>
      </w:pPr>
      <w:r w:rsidRPr="00D17D73">
        <w:rPr>
          <w:rFonts w:ascii="Arial" w:hAnsi="Arial" w:cs="Arial"/>
          <w:b/>
          <w:bCs/>
        </w:rPr>
        <w:t>Messaging (1 per week following the Introductory Statement)</w:t>
      </w:r>
    </w:p>
    <w:p w14:paraId="6731848C" w14:textId="77777777" w:rsidR="00D17D73" w:rsidRPr="00D17D73" w:rsidRDefault="00D17D73" w:rsidP="00D17D73">
      <w:pPr>
        <w:pStyle w:val="Body"/>
        <w:jc w:val="both"/>
        <w:rPr>
          <w:rFonts w:ascii="Arial" w:hAnsi="Arial" w:cs="Arial"/>
          <w:b/>
          <w:bCs/>
        </w:rPr>
      </w:pPr>
    </w:p>
    <w:p w14:paraId="35E50C68" w14:textId="77777777" w:rsidR="00D17D73" w:rsidRPr="00D17D73" w:rsidRDefault="00D17D73" w:rsidP="00D17D73">
      <w:pPr>
        <w:pStyle w:val="Body"/>
        <w:jc w:val="both"/>
        <w:rPr>
          <w:rFonts w:ascii="Arial" w:hAnsi="Arial" w:cs="Arial"/>
          <w:b/>
          <w:bCs/>
        </w:rPr>
      </w:pPr>
      <w:r w:rsidRPr="00D17D73">
        <w:rPr>
          <w:rFonts w:ascii="Arial" w:hAnsi="Arial" w:cs="Arial"/>
          <w:b/>
          <w:bCs/>
        </w:rPr>
        <w:t>Week 1</w:t>
      </w:r>
    </w:p>
    <w:p w14:paraId="4FE626D9" w14:textId="76627AFA" w:rsidR="00AD1BB3" w:rsidRPr="00D17D73" w:rsidRDefault="00AD1BB3" w:rsidP="00D17D73">
      <w:pPr>
        <w:pStyle w:val="Body"/>
        <w:jc w:val="both"/>
        <w:rPr>
          <w:rFonts w:ascii="Arial" w:hAnsi="Arial" w:cs="Arial"/>
        </w:rPr>
      </w:pPr>
      <w:r w:rsidRPr="00D17D73">
        <w:rPr>
          <w:rFonts w:ascii="Arial" w:hAnsi="Arial" w:cs="Arial"/>
          <w:b/>
          <w:bCs/>
        </w:rPr>
        <w:t>*</w:t>
      </w:r>
      <w:r w:rsidRPr="00D17D73">
        <w:rPr>
          <w:rFonts w:ascii="Arial" w:hAnsi="Arial" w:cs="Arial"/>
        </w:rPr>
        <w:t xml:space="preserve">Currently </w:t>
      </w:r>
      <w:r w:rsidR="005346C3" w:rsidRPr="00D17D73">
        <w:rPr>
          <w:rFonts w:ascii="Arial" w:hAnsi="Arial" w:cs="Arial"/>
        </w:rPr>
        <w:t xml:space="preserve">around </w:t>
      </w:r>
      <w:r w:rsidRPr="00D17D73">
        <w:rPr>
          <w:rFonts w:ascii="Arial" w:hAnsi="Arial" w:cs="Arial"/>
        </w:rPr>
        <w:t xml:space="preserve">3,240,000 Australians, more than 13 </w:t>
      </w:r>
      <w:r w:rsidR="00D17D73">
        <w:rPr>
          <w:rFonts w:ascii="Arial" w:hAnsi="Arial" w:cs="Arial"/>
        </w:rPr>
        <w:t>percent</w:t>
      </w:r>
      <w:r w:rsidRPr="00D17D73">
        <w:rPr>
          <w:rFonts w:ascii="Arial" w:hAnsi="Arial" w:cs="Arial"/>
        </w:rPr>
        <w:t xml:space="preserve"> of the total population, are living below the poverty line. Some 774,000 are children</w:t>
      </w:r>
      <w:r w:rsidR="005346C3" w:rsidRPr="00D17D73">
        <w:rPr>
          <w:rFonts w:ascii="Arial" w:hAnsi="Arial" w:cs="Arial"/>
        </w:rPr>
        <w:t xml:space="preserve"> </w:t>
      </w:r>
      <w:r w:rsidRPr="00D17D73">
        <w:rPr>
          <w:rFonts w:ascii="Arial" w:hAnsi="Arial" w:cs="Arial"/>
        </w:rPr>
        <w:t xml:space="preserve">- one in six of all </w:t>
      </w:r>
      <w:r w:rsidR="005346C3" w:rsidRPr="00D17D73">
        <w:rPr>
          <w:rFonts w:ascii="Arial" w:hAnsi="Arial" w:cs="Arial"/>
        </w:rPr>
        <w:t xml:space="preserve">Australian children. Providing a </w:t>
      </w:r>
      <w:r w:rsidR="00E42DB7" w:rsidRPr="00D17D73">
        <w:rPr>
          <w:rFonts w:ascii="Arial" w:hAnsi="Arial" w:cs="Arial"/>
        </w:rPr>
        <w:t>safety</w:t>
      </w:r>
      <w:r w:rsidR="005346C3" w:rsidRPr="00D17D73">
        <w:rPr>
          <w:rFonts w:ascii="Arial" w:hAnsi="Arial" w:cs="Arial"/>
        </w:rPr>
        <w:t xml:space="preserve"> net for these households is</w:t>
      </w:r>
      <w:r w:rsidR="00E42DB7" w:rsidRPr="00D17D73">
        <w:rPr>
          <w:rFonts w:ascii="Arial" w:hAnsi="Arial" w:cs="Arial"/>
        </w:rPr>
        <w:t xml:space="preserve"> both</w:t>
      </w:r>
      <w:r w:rsidR="005346C3" w:rsidRPr="00D17D73">
        <w:rPr>
          <w:rFonts w:ascii="Arial" w:hAnsi="Arial" w:cs="Arial"/>
        </w:rPr>
        <w:t xml:space="preserve"> a challenge and a responsibility</w:t>
      </w:r>
      <w:r w:rsidR="00E42DB7" w:rsidRPr="00D17D73">
        <w:rPr>
          <w:rFonts w:ascii="Arial" w:hAnsi="Arial" w:cs="Arial"/>
        </w:rPr>
        <w:t>.</w:t>
      </w:r>
      <w:r w:rsidR="005346C3" w:rsidRPr="00D17D73">
        <w:rPr>
          <w:rFonts w:ascii="Arial" w:hAnsi="Arial" w:cs="Arial"/>
        </w:rPr>
        <w:t xml:space="preserve"> </w:t>
      </w:r>
      <w:r w:rsidR="007B3D69" w:rsidRPr="00D17D73">
        <w:rPr>
          <w:rFonts w:ascii="Arial" w:hAnsi="Arial" w:cs="Arial"/>
        </w:rPr>
        <w:t>Increased access to medical bulk billing could be one first step.</w:t>
      </w:r>
    </w:p>
    <w:p w14:paraId="13AD3F94" w14:textId="77777777" w:rsidR="00D17D73" w:rsidRDefault="00D17D73" w:rsidP="00D17D73">
      <w:pPr>
        <w:pStyle w:val="Body"/>
        <w:jc w:val="both"/>
        <w:rPr>
          <w:rFonts w:ascii="Arial" w:hAnsi="Arial" w:cs="Arial"/>
        </w:rPr>
      </w:pPr>
      <w:bookmarkStart w:id="0" w:name="_Hlk186985041"/>
    </w:p>
    <w:p w14:paraId="39F52A84" w14:textId="69022E0B" w:rsidR="00AD1BB3" w:rsidRPr="00D17D73" w:rsidRDefault="00D17D73" w:rsidP="00D17D73">
      <w:pPr>
        <w:pStyle w:val="Body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B3D69" w:rsidRPr="00D17D73">
        <w:rPr>
          <w:rFonts w:ascii="Arial" w:hAnsi="Arial" w:cs="Arial"/>
        </w:rPr>
        <w:t xml:space="preserve">ef: </w:t>
      </w:r>
      <w:r w:rsidR="00AD1BB3" w:rsidRPr="00D17D73">
        <w:rPr>
          <w:rFonts w:ascii="Arial" w:hAnsi="Arial" w:cs="Arial"/>
        </w:rPr>
        <w:t xml:space="preserve">The Canberra Times (25/11/2024) Mark Gaetani (National President of </w:t>
      </w:r>
      <w:r w:rsidRPr="00D17D73">
        <w:rPr>
          <w:rFonts w:ascii="Arial" w:hAnsi="Arial" w:cs="Arial"/>
        </w:rPr>
        <w:t>t</w:t>
      </w:r>
      <w:r w:rsidR="00AD1BB3" w:rsidRPr="00D17D73">
        <w:rPr>
          <w:rFonts w:ascii="Arial" w:hAnsi="Arial" w:cs="Arial"/>
        </w:rPr>
        <w:t>he St Vincent de Paul Society)</w:t>
      </w:r>
    </w:p>
    <w:bookmarkEnd w:id="0"/>
    <w:p w14:paraId="0D6CCCB8" w14:textId="77777777" w:rsidR="00AD1BB3" w:rsidRPr="00D17D73" w:rsidRDefault="00AD1BB3" w:rsidP="00AD1BB3">
      <w:pPr>
        <w:pStyle w:val="Body"/>
        <w:jc w:val="both"/>
        <w:rPr>
          <w:rFonts w:ascii="Arial" w:hAnsi="Arial" w:cs="Arial"/>
        </w:rPr>
      </w:pPr>
    </w:p>
    <w:p w14:paraId="141C8008" w14:textId="77777777" w:rsidR="00AD1BB3" w:rsidRPr="00D17D73" w:rsidRDefault="00AD1BB3" w:rsidP="00AD1BB3">
      <w:pPr>
        <w:pStyle w:val="Body"/>
        <w:jc w:val="both"/>
        <w:rPr>
          <w:rFonts w:ascii="Arial" w:hAnsi="Arial" w:cs="Arial"/>
        </w:rPr>
      </w:pPr>
    </w:p>
    <w:p w14:paraId="752C808D" w14:textId="77777777" w:rsidR="00D17D73" w:rsidRPr="00D17D73" w:rsidRDefault="00D17D73" w:rsidP="00D17D73">
      <w:pPr>
        <w:pStyle w:val="Body"/>
        <w:jc w:val="both"/>
        <w:rPr>
          <w:rFonts w:ascii="Arial" w:hAnsi="Arial" w:cs="Arial"/>
          <w:b/>
          <w:bCs/>
        </w:rPr>
      </w:pPr>
      <w:r w:rsidRPr="00D17D73">
        <w:rPr>
          <w:rFonts w:ascii="Arial" w:hAnsi="Arial" w:cs="Arial"/>
          <w:b/>
          <w:bCs/>
        </w:rPr>
        <w:t>Week 2</w:t>
      </w:r>
    </w:p>
    <w:p w14:paraId="24686363" w14:textId="3D49B4E0" w:rsidR="00AD1BB3" w:rsidRPr="00D17D73" w:rsidRDefault="00D17D73" w:rsidP="00D17D73">
      <w:pPr>
        <w:pStyle w:val="Body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E42DB7" w:rsidRPr="00D17D73">
        <w:rPr>
          <w:rFonts w:ascii="Arial" w:hAnsi="Arial" w:cs="Arial"/>
        </w:rPr>
        <w:t>H</w:t>
      </w:r>
      <w:r w:rsidR="00AD1BB3" w:rsidRPr="00D17D73">
        <w:rPr>
          <w:rFonts w:ascii="Arial" w:hAnsi="Arial" w:cs="Arial"/>
        </w:rPr>
        <w:t xml:space="preserve">ousing </w:t>
      </w:r>
      <w:r w:rsidR="00E42DB7" w:rsidRPr="00D17D73">
        <w:rPr>
          <w:rFonts w:ascii="Arial" w:hAnsi="Arial" w:cs="Arial"/>
        </w:rPr>
        <w:t xml:space="preserve">is </w:t>
      </w:r>
      <w:r w:rsidR="00AD1BB3" w:rsidRPr="00D17D73">
        <w:rPr>
          <w:rFonts w:ascii="Arial" w:hAnsi="Arial" w:cs="Arial"/>
        </w:rPr>
        <w:t>a human right</w:t>
      </w:r>
      <w:r w:rsidR="007B3D69" w:rsidRPr="00D17D73">
        <w:rPr>
          <w:rFonts w:ascii="Arial" w:hAnsi="Arial" w:cs="Arial"/>
        </w:rPr>
        <w:t>.  W</w:t>
      </w:r>
      <w:r w:rsidR="00E42DB7" w:rsidRPr="00D17D73">
        <w:rPr>
          <w:rFonts w:ascii="Arial" w:eastAsia="Times New Roman" w:hAnsi="Arial" w:cs="Arial"/>
        </w:rPr>
        <w:t xml:space="preserve">e can work together to improve homelessness support </w:t>
      </w:r>
      <w:r w:rsidR="007B3D69" w:rsidRPr="00D17D73">
        <w:rPr>
          <w:rFonts w:ascii="Arial" w:eastAsia="Times New Roman" w:hAnsi="Arial" w:cs="Arial"/>
        </w:rPr>
        <w:t xml:space="preserve">through </w:t>
      </w:r>
      <w:r w:rsidR="00E42DB7" w:rsidRPr="00D17D73">
        <w:rPr>
          <w:rFonts w:ascii="Arial" w:hAnsi="Arial" w:cs="Arial"/>
        </w:rPr>
        <w:t>increased needs-based funding for homelessness services</w:t>
      </w:r>
      <w:r w:rsidR="007B3D69" w:rsidRPr="00D17D73">
        <w:rPr>
          <w:rFonts w:ascii="Arial" w:hAnsi="Arial" w:cs="Arial"/>
        </w:rPr>
        <w:t>, implementing national minimum standards for renters, who account for one-third of Australian households, and legislating the National Housing and Homelessness Plan</w:t>
      </w:r>
      <w:r w:rsidR="00AD1BB3" w:rsidRPr="00D17D73">
        <w:rPr>
          <w:rFonts w:ascii="Arial" w:hAnsi="Arial" w:cs="Arial"/>
        </w:rPr>
        <w:t>.</w:t>
      </w:r>
    </w:p>
    <w:p w14:paraId="244F4390" w14:textId="74901E57" w:rsidR="007B3D69" w:rsidRPr="00D17D73" w:rsidRDefault="007B3D69" w:rsidP="00AB3B40">
      <w:pPr>
        <w:pStyle w:val="Body"/>
        <w:ind w:firstLine="69"/>
        <w:jc w:val="both"/>
        <w:rPr>
          <w:rFonts w:ascii="Arial" w:hAnsi="Arial" w:cs="Arial"/>
        </w:rPr>
      </w:pPr>
    </w:p>
    <w:p w14:paraId="0FDFAE3A" w14:textId="03A37473" w:rsidR="007B3D69" w:rsidRPr="00D17D73" w:rsidRDefault="00D17D73" w:rsidP="00D17D73">
      <w:pPr>
        <w:pStyle w:val="Body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B3D69" w:rsidRPr="00D17D73">
        <w:rPr>
          <w:rFonts w:ascii="Arial" w:hAnsi="Arial" w:cs="Arial"/>
        </w:rPr>
        <w:t xml:space="preserve">ef: The Canberra Times (25/11/2024) Mark Gaetani (National President of </w:t>
      </w:r>
      <w:r w:rsidRPr="00D17D73">
        <w:rPr>
          <w:rFonts w:ascii="Arial" w:hAnsi="Arial" w:cs="Arial"/>
        </w:rPr>
        <w:t>t</w:t>
      </w:r>
      <w:r w:rsidR="007B3D69" w:rsidRPr="00D17D73">
        <w:rPr>
          <w:rFonts w:ascii="Arial" w:hAnsi="Arial" w:cs="Arial"/>
        </w:rPr>
        <w:t>he St Vincent de Paul Society)</w:t>
      </w:r>
    </w:p>
    <w:p w14:paraId="130D4368" w14:textId="77777777" w:rsidR="00AD1BB3" w:rsidRPr="00D17D73" w:rsidRDefault="00AD1BB3" w:rsidP="00AD1BB3">
      <w:pPr>
        <w:pStyle w:val="Body"/>
        <w:jc w:val="both"/>
        <w:rPr>
          <w:rFonts w:ascii="Arial" w:hAnsi="Arial" w:cs="Arial"/>
        </w:rPr>
      </w:pPr>
    </w:p>
    <w:p w14:paraId="20024360" w14:textId="77777777" w:rsidR="00D17D73" w:rsidRPr="00D17D73" w:rsidRDefault="00D17D73" w:rsidP="00D17D73">
      <w:pPr>
        <w:pStyle w:val="Body"/>
        <w:jc w:val="both"/>
        <w:rPr>
          <w:rFonts w:ascii="Arial" w:hAnsi="Arial" w:cs="Arial"/>
          <w:b/>
          <w:bCs/>
        </w:rPr>
      </w:pPr>
      <w:r w:rsidRPr="00D17D73">
        <w:rPr>
          <w:rFonts w:ascii="Arial" w:hAnsi="Arial" w:cs="Arial"/>
          <w:b/>
          <w:bCs/>
        </w:rPr>
        <w:t>Week 3</w:t>
      </w:r>
    </w:p>
    <w:p w14:paraId="720E2209" w14:textId="4EB0E4DB" w:rsidR="00AD1BB3" w:rsidRPr="00D17D73" w:rsidRDefault="00D17D73" w:rsidP="00D17D73">
      <w:pPr>
        <w:pStyle w:val="Body"/>
        <w:jc w:val="both"/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</w:rPr>
        <w:t>*</w:t>
      </w:r>
      <w:r w:rsidR="00AD1BB3" w:rsidRPr="00D17D73">
        <w:rPr>
          <w:rFonts w:ascii="Arial" w:hAnsi="Arial" w:cs="Arial"/>
        </w:rPr>
        <w:t>We can help close the Gap</w:t>
      </w:r>
      <w:r w:rsidR="00D21AC5" w:rsidRPr="00D17D73">
        <w:rPr>
          <w:rFonts w:ascii="Arial" w:hAnsi="Arial" w:cs="Arial"/>
          <w:color w:val="auto"/>
        </w:rPr>
        <w:t xml:space="preserve"> for First Nations peoples and </w:t>
      </w:r>
      <w:r w:rsidR="005F45D3" w:rsidRPr="00D17D73">
        <w:rPr>
          <w:rFonts w:ascii="Arial" w:hAnsi="Arial" w:cs="Arial"/>
          <w:color w:val="auto"/>
        </w:rPr>
        <w:t xml:space="preserve">help make </w:t>
      </w:r>
      <w:r w:rsidR="00D21AC5" w:rsidRPr="00D17D73">
        <w:rPr>
          <w:rFonts w:ascii="Arial" w:hAnsi="Arial" w:cs="Arial"/>
          <w:color w:val="auto"/>
        </w:rPr>
        <w:t>progress</w:t>
      </w:r>
      <w:r w:rsidR="00AB3B40" w:rsidRPr="00D17D73">
        <w:rPr>
          <w:rFonts w:ascii="Arial" w:hAnsi="Arial" w:cs="Arial"/>
          <w:color w:val="auto"/>
        </w:rPr>
        <w:t xml:space="preserve"> </w:t>
      </w:r>
      <w:r w:rsidR="00D21AC5" w:rsidRPr="00D17D73">
        <w:rPr>
          <w:rFonts w:ascii="Arial" w:hAnsi="Arial" w:cs="Arial"/>
          <w:color w:val="auto"/>
        </w:rPr>
        <w:t xml:space="preserve">towards </w:t>
      </w:r>
      <w:r w:rsidR="005F45D3" w:rsidRPr="00D17D73">
        <w:rPr>
          <w:rFonts w:ascii="Arial" w:hAnsi="Arial" w:cs="Arial"/>
          <w:color w:val="auto"/>
        </w:rPr>
        <w:t>h</w:t>
      </w:r>
      <w:r w:rsidR="00D21AC5" w:rsidRPr="00D17D73">
        <w:rPr>
          <w:rFonts w:ascii="Arial" w:hAnsi="Arial" w:cs="Arial"/>
          <w:color w:val="auto"/>
        </w:rPr>
        <w:t xml:space="preserve">uman </w:t>
      </w:r>
      <w:r w:rsidR="005F45D3" w:rsidRPr="00D17D73">
        <w:rPr>
          <w:rFonts w:ascii="Arial" w:hAnsi="Arial" w:cs="Arial"/>
          <w:color w:val="auto"/>
        </w:rPr>
        <w:t>d</w:t>
      </w:r>
      <w:r w:rsidR="00D21AC5" w:rsidRPr="00D17D73">
        <w:rPr>
          <w:rFonts w:ascii="Arial" w:hAnsi="Arial" w:cs="Arial"/>
          <w:color w:val="auto"/>
        </w:rPr>
        <w:t xml:space="preserve">ignity for all through </w:t>
      </w:r>
      <w:r w:rsidR="007B3D69" w:rsidRPr="00D17D73">
        <w:rPr>
          <w:rFonts w:ascii="Arial" w:hAnsi="Arial" w:cs="Arial"/>
          <w:color w:val="auto"/>
        </w:rPr>
        <w:t>expanding</w:t>
      </w:r>
      <w:r w:rsidR="00D21AC5" w:rsidRPr="00D17D73">
        <w:rPr>
          <w:rFonts w:ascii="Arial" w:hAnsi="Arial" w:cs="Arial"/>
          <w:color w:val="auto"/>
        </w:rPr>
        <w:t xml:space="preserve"> community</w:t>
      </w:r>
      <w:r>
        <w:rPr>
          <w:rFonts w:ascii="Arial" w:hAnsi="Arial" w:cs="Arial"/>
          <w:color w:val="auto"/>
        </w:rPr>
        <w:t>-</w:t>
      </w:r>
      <w:r w:rsidR="00D21AC5" w:rsidRPr="00D17D73">
        <w:rPr>
          <w:rFonts w:ascii="Arial" w:hAnsi="Arial" w:cs="Arial"/>
          <w:color w:val="auto"/>
        </w:rPr>
        <w:t xml:space="preserve">led programs </w:t>
      </w:r>
      <w:r w:rsidR="005F45D3" w:rsidRPr="00D17D73">
        <w:rPr>
          <w:rFonts w:ascii="Arial" w:hAnsi="Arial" w:cs="Arial"/>
          <w:color w:val="auto"/>
        </w:rPr>
        <w:t>and services t</w:t>
      </w:r>
      <w:r w:rsidR="00D21AC5" w:rsidRPr="00D17D73">
        <w:rPr>
          <w:rFonts w:ascii="Arial" w:hAnsi="Arial" w:cs="Arial"/>
          <w:color w:val="auto"/>
        </w:rPr>
        <w:t xml:space="preserve">hat </w:t>
      </w:r>
      <w:r w:rsidR="005F45D3" w:rsidRPr="00D17D73">
        <w:rPr>
          <w:rFonts w:ascii="Arial" w:hAnsi="Arial" w:cs="Arial"/>
          <w:color w:val="auto"/>
        </w:rPr>
        <w:t>keep</w:t>
      </w:r>
      <w:r w:rsidR="00D21AC5" w:rsidRPr="00D17D73">
        <w:rPr>
          <w:rFonts w:ascii="Arial" w:hAnsi="Arial" w:cs="Arial"/>
          <w:color w:val="auto"/>
        </w:rPr>
        <w:t xml:space="preserve"> children safe and </w:t>
      </w:r>
      <w:r w:rsidR="005F45D3" w:rsidRPr="00D17D73">
        <w:rPr>
          <w:rFonts w:ascii="Arial" w:hAnsi="Arial" w:cs="Arial"/>
          <w:color w:val="auto"/>
        </w:rPr>
        <w:t>prevent</w:t>
      </w:r>
      <w:r w:rsidR="00D21AC5" w:rsidRPr="00D17D73">
        <w:rPr>
          <w:rFonts w:ascii="Arial" w:hAnsi="Arial" w:cs="Arial"/>
          <w:color w:val="auto"/>
        </w:rPr>
        <w:t xml:space="preserve"> the over</w:t>
      </w:r>
      <w:r>
        <w:rPr>
          <w:rFonts w:ascii="Arial" w:hAnsi="Arial" w:cs="Arial"/>
          <w:color w:val="auto"/>
        </w:rPr>
        <w:t>-</w:t>
      </w:r>
      <w:r w:rsidR="00D21AC5" w:rsidRPr="00D17D73">
        <w:rPr>
          <w:rFonts w:ascii="Arial" w:hAnsi="Arial" w:cs="Arial"/>
          <w:color w:val="auto"/>
        </w:rPr>
        <w:t>representation of young people in the criminal justice</w:t>
      </w:r>
      <w:r w:rsidR="00F73194" w:rsidRPr="00D17D73">
        <w:rPr>
          <w:rFonts w:ascii="Arial" w:hAnsi="Arial" w:cs="Arial"/>
          <w:color w:val="auto"/>
        </w:rPr>
        <w:t xml:space="preserve"> system</w:t>
      </w:r>
      <w:r w:rsidR="005F45D3" w:rsidRPr="00D17D73">
        <w:rPr>
          <w:rFonts w:ascii="Arial" w:hAnsi="Arial" w:cs="Arial"/>
          <w:color w:val="auto"/>
        </w:rPr>
        <w:t>. We ca</w:t>
      </w:r>
      <w:r w:rsidR="00F73194" w:rsidRPr="00D17D73">
        <w:rPr>
          <w:rFonts w:ascii="Arial" w:hAnsi="Arial" w:cs="Arial"/>
          <w:color w:val="auto"/>
        </w:rPr>
        <w:t>n</w:t>
      </w:r>
      <w:r w:rsidR="005F45D3" w:rsidRPr="00D17D73">
        <w:rPr>
          <w:rFonts w:ascii="Arial" w:hAnsi="Arial" w:cs="Arial"/>
          <w:color w:val="auto"/>
        </w:rPr>
        <w:t xml:space="preserve"> advocate for </w:t>
      </w:r>
      <w:r w:rsidR="00AD1BB3" w:rsidRPr="00D17D73">
        <w:rPr>
          <w:rFonts w:ascii="Arial" w:eastAsia="Times New Roman" w:hAnsi="Arial" w:cs="Arial"/>
          <w:color w:val="auto"/>
        </w:rPr>
        <w:t>appropriate, affordable housing that is aligned with the priorities and need</w:t>
      </w:r>
      <w:r w:rsidR="005F45D3" w:rsidRPr="00D17D73">
        <w:rPr>
          <w:rFonts w:ascii="Arial" w:eastAsia="Times New Roman" w:hAnsi="Arial" w:cs="Arial"/>
          <w:color w:val="auto"/>
        </w:rPr>
        <w:t>s of First Nation</w:t>
      </w:r>
      <w:r w:rsidR="007B3D69" w:rsidRPr="00D17D73">
        <w:rPr>
          <w:rFonts w:ascii="Arial" w:eastAsia="Times New Roman" w:hAnsi="Arial" w:cs="Arial"/>
          <w:color w:val="auto"/>
        </w:rPr>
        <w:t>s</w:t>
      </w:r>
      <w:r w:rsidR="005F45D3" w:rsidRPr="00D17D73">
        <w:rPr>
          <w:rFonts w:ascii="Arial" w:eastAsia="Times New Roman" w:hAnsi="Arial" w:cs="Arial"/>
          <w:color w:val="auto"/>
        </w:rPr>
        <w:t xml:space="preserve"> </w:t>
      </w:r>
      <w:r w:rsidR="00F73194" w:rsidRPr="00D17D73">
        <w:rPr>
          <w:rFonts w:ascii="Arial" w:eastAsia="Times New Roman" w:hAnsi="Arial" w:cs="Arial"/>
          <w:color w:val="auto"/>
        </w:rPr>
        <w:t>families.</w:t>
      </w:r>
      <w:r w:rsidR="00D21AC5" w:rsidRPr="00D17D73">
        <w:rPr>
          <w:rFonts w:ascii="Arial" w:eastAsia="Times New Roman" w:hAnsi="Arial" w:cs="Arial"/>
          <w:color w:val="auto"/>
        </w:rPr>
        <w:t xml:space="preserve">  </w:t>
      </w:r>
    </w:p>
    <w:p w14:paraId="17627D2E" w14:textId="77777777" w:rsidR="00F73194" w:rsidRPr="00D17D73" w:rsidRDefault="00F73194" w:rsidP="00F73194">
      <w:pPr>
        <w:pStyle w:val="Body"/>
        <w:jc w:val="both"/>
        <w:rPr>
          <w:rFonts w:ascii="Arial" w:hAnsi="Arial" w:cs="Arial"/>
        </w:rPr>
      </w:pPr>
    </w:p>
    <w:p w14:paraId="577CFFC9" w14:textId="3453075F" w:rsidR="00F73194" w:rsidRPr="00D17D73" w:rsidRDefault="00D17D73" w:rsidP="00D17D73">
      <w:pPr>
        <w:pStyle w:val="Body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73194" w:rsidRPr="00D17D73">
        <w:rPr>
          <w:rFonts w:ascii="Arial" w:hAnsi="Arial" w:cs="Arial"/>
        </w:rPr>
        <w:t xml:space="preserve">ef: The Canberra Times (25/11/2024) Mark Gaetani (National President of </w:t>
      </w:r>
      <w:r w:rsidRPr="00D17D73">
        <w:rPr>
          <w:rFonts w:ascii="Arial" w:hAnsi="Arial" w:cs="Arial"/>
        </w:rPr>
        <w:t>t</w:t>
      </w:r>
      <w:r w:rsidR="00F73194" w:rsidRPr="00D17D73">
        <w:rPr>
          <w:rFonts w:ascii="Arial" w:hAnsi="Arial" w:cs="Arial"/>
        </w:rPr>
        <w:t>he St Vincent de Paul Society)</w:t>
      </w:r>
    </w:p>
    <w:p w14:paraId="17AB043E" w14:textId="77777777" w:rsidR="00AD1BB3" w:rsidRPr="00D17D73" w:rsidRDefault="00AD1BB3" w:rsidP="00AD1BB3">
      <w:pPr>
        <w:rPr>
          <w:rFonts w:ascii="Arial" w:hAnsi="Arial" w:cs="Arial"/>
          <w:color w:val="auto"/>
        </w:rPr>
      </w:pPr>
    </w:p>
    <w:p w14:paraId="47231F75" w14:textId="77777777" w:rsidR="00F946F9" w:rsidRPr="00D17D73" w:rsidRDefault="00F946F9">
      <w:pPr>
        <w:rPr>
          <w:rFonts w:ascii="Arial" w:hAnsi="Arial" w:cs="Arial"/>
        </w:rPr>
      </w:pPr>
    </w:p>
    <w:p w14:paraId="244F03B2" w14:textId="77777777" w:rsidR="00D17D73" w:rsidRPr="00D17D73" w:rsidRDefault="00D17D73" w:rsidP="00D17D73">
      <w:pPr>
        <w:pStyle w:val="Body"/>
        <w:jc w:val="both"/>
        <w:rPr>
          <w:rFonts w:ascii="Arial" w:hAnsi="Arial" w:cs="Arial"/>
          <w:b/>
          <w:bCs/>
        </w:rPr>
      </w:pPr>
      <w:r w:rsidRPr="00D17D73">
        <w:rPr>
          <w:rFonts w:ascii="Arial" w:hAnsi="Arial" w:cs="Arial"/>
          <w:b/>
          <w:bCs/>
        </w:rPr>
        <w:t>Week 4</w:t>
      </w:r>
    </w:p>
    <w:p w14:paraId="5EAA2C0A" w14:textId="734871FC" w:rsidR="005F45D3" w:rsidRPr="00D17D73" w:rsidRDefault="00D17D73" w:rsidP="00D17D73">
      <w:pPr>
        <w:pStyle w:val="Body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73194" w:rsidRPr="00D17D73">
        <w:rPr>
          <w:rFonts w:ascii="Arial" w:hAnsi="Arial" w:cs="Arial"/>
        </w:rPr>
        <w:t xml:space="preserve">Incredibly, Australia’s poverty rate has steadily increased over the past two decades, with survey data suggesting the rate of poverty is at its highest since 2001. </w:t>
      </w:r>
      <w:proofErr w:type="gramStart"/>
      <w:r w:rsidR="00F73194" w:rsidRPr="00D17D73">
        <w:rPr>
          <w:rFonts w:ascii="Arial" w:hAnsi="Arial" w:cs="Arial"/>
        </w:rPr>
        <w:t>I</w:t>
      </w:r>
      <w:r w:rsidR="005F45D3" w:rsidRPr="00D17D73">
        <w:rPr>
          <w:rFonts w:ascii="Arial" w:hAnsi="Arial" w:cs="Arial"/>
        </w:rPr>
        <w:t>n order to</w:t>
      </w:r>
      <w:proofErr w:type="gramEnd"/>
      <w:r w:rsidR="005F45D3" w:rsidRPr="00D17D73">
        <w:rPr>
          <w:rFonts w:ascii="Arial" w:hAnsi="Arial" w:cs="Arial"/>
        </w:rPr>
        <w:t xml:space="preserve"> lift people out of poverty Australia needs to increase </w:t>
      </w:r>
      <w:r w:rsidR="00F73194" w:rsidRPr="00D17D73">
        <w:rPr>
          <w:rFonts w:ascii="Arial" w:hAnsi="Arial" w:cs="Arial"/>
        </w:rPr>
        <w:t xml:space="preserve">the base rate of </w:t>
      </w:r>
      <w:r w:rsidR="005F45D3" w:rsidRPr="00D17D73">
        <w:rPr>
          <w:rFonts w:ascii="Arial" w:hAnsi="Arial" w:cs="Arial"/>
        </w:rPr>
        <w:t xml:space="preserve">working-age support </w:t>
      </w:r>
      <w:r w:rsidR="00C119E5" w:rsidRPr="00D17D73">
        <w:rPr>
          <w:rFonts w:ascii="Arial" w:hAnsi="Arial" w:cs="Arial"/>
        </w:rPr>
        <w:t>and family and domestic violence payments.</w:t>
      </w:r>
    </w:p>
    <w:p w14:paraId="693BBF92" w14:textId="77777777" w:rsidR="00D17D73" w:rsidRPr="00D17D73" w:rsidRDefault="00D17D73" w:rsidP="00D17D73">
      <w:pPr>
        <w:pStyle w:val="Body"/>
        <w:jc w:val="both"/>
        <w:rPr>
          <w:rFonts w:ascii="Arial" w:hAnsi="Arial" w:cs="Arial"/>
        </w:rPr>
      </w:pPr>
    </w:p>
    <w:p w14:paraId="58E132F7" w14:textId="23545C37" w:rsidR="00F73194" w:rsidRPr="00D567E7" w:rsidRDefault="00D17D73" w:rsidP="00D567E7">
      <w:pPr>
        <w:pStyle w:val="Body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73194" w:rsidRPr="00D17D73">
        <w:rPr>
          <w:rFonts w:ascii="Arial" w:hAnsi="Arial" w:cs="Arial"/>
        </w:rPr>
        <w:t>ef: The Canberra Times (25/11/2024) Mark Gaetani (National President of The St Vincent de Paul Society)</w:t>
      </w:r>
    </w:p>
    <w:sectPr w:rsidR="00F73194" w:rsidRPr="00D56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14D"/>
    <w:multiLevelType w:val="hybridMultilevel"/>
    <w:tmpl w:val="42B818E2"/>
    <w:lvl w:ilvl="0" w:tplc="552E327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1FF"/>
    <w:multiLevelType w:val="hybridMultilevel"/>
    <w:tmpl w:val="F28EF57A"/>
    <w:lvl w:ilvl="0" w:tplc="021431E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70DB"/>
    <w:multiLevelType w:val="hybridMultilevel"/>
    <w:tmpl w:val="15F6FA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A330165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  <w:color w:val="00000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4F75"/>
    <w:multiLevelType w:val="multilevel"/>
    <w:tmpl w:val="01D461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44075662">
    <w:abstractNumId w:val="1"/>
  </w:num>
  <w:num w:numId="2" w16cid:durableId="49153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421636">
    <w:abstractNumId w:val="0"/>
  </w:num>
  <w:num w:numId="4" w16cid:durableId="58669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3"/>
    <w:rsid w:val="00077989"/>
    <w:rsid w:val="00222E22"/>
    <w:rsid w:val="003456C9"/>
    <w:rsid w:val="00375CB2"/>
    <w:rsid w:val="00396418"/>
    <w:rsid w:val="003F60DC"/>
    <w:rsid w:val="00434398"/>
    <w:rsid w:val="005346C3"/>
    <w:rsid w:val="005937BC"/>
    <w:rsid w:val="005C791E"/>
    <w:rsid w:val="005F45D3"/>
    <w:rsid w:val="00687C7F"/>
    <w:rsid w:val="006C2354"/>
    <w:rsid w:val="006E3883"/>
    <w:rsid w:val="00712E4B"/>
    <w:rsid w:val="007B3D69"/>
    <w:rsid w:val="007C608A"/>
    <w:rsid w:val="0083354C"/>
    <w:rsid w:val="00874B67"/>
    <w:rsid w:val="00AB3B40"/>
    <w:rsid w:val="00AD1BB3"/>
    <w:rsid w:val="00B4205E"/>
    <w:rsid w:val="00B50451"/>
    <w:rsid w:val="00C119E5"/>
    <w:rsid w:val="00C67128"/>
    <w:rsid w:val="00D0198C"/>
    <w:rsid w:val="00D17D73"/>
    <w:rsid w:val="00D21AC5"/>
    <w:rsid w:val="00D567E7"/>
    <w:rsid w:val="00E40D10"/>
    <w:rsid w:val="00E42DB7"/>
    <w:rsid w:val="00E63CF1"/>
    <w:rsid w:val="00E67916"/>
    <w:rsid w:val="00EE0016"/>
    <w:rsid w:val="00EF4627"/>
    <w:rsid w:val="00F73194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4709E"/>
  <w15:chartTrackingRefBased/>
  <w15:docId w15:val="{B866CFEA-548B-44D7-8D44-D08111B2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B3"/>
    <w:pPr>
      <w:spacing w:after="0" w:line="240" w:lineRule="auto"/>
    </w:pPr>
    <w:rPr>
      <w:rFonts w:ascii="Calibri" w:hAnsi="Calibri" w:cs="Calibri"/>
      <w:color w:val="919191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D1B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A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AD1BB3"/>
    <w:pPr>
      <w:ind w:left="720"/>
    </w:pPr>
  </w:style>
  <w:style w:type="paragraph" w:customStyle="1" w:styleId="xmsolistparagraph">
    <w:name w:val="x_msolistparagraph"/>
    <w:basedOn w:val="Normal"/>
    <w:rsid w:val="00396418"/>
    <w:pPr>
      <w:ind w:left="720"/>
    </w:pPr>
    <w:rPr>
      <w:rFonts w:ascii="Aptos" w:hAnsi="Aptos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dp@svdpsa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2045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Harvey</dc:creator>
  <cp:keywords/>
  <dc:description/>
  <cp:lastModifiedBy>Kristi Hermsen</cp:lastModifiedBy>
  <cp:revision>3</cp:revision>
  <dcterms:created xsi:type="dcterms:W3CDTF">2025-02-04T01:20:00Z</dcterms:created>
  <dcterms:modified xsi:type="dcterms:W3CDTF">2025-02-04T01:25:00Z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c96c803885efc8744f6cbca06d8798373540da032532ced67cfbcc870f8805f2</vt:lpwstr>
  </property>
</Properties>
</file>